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55D18E" w14:textId="77777777" w:rsidR="00FC5E0F" w:rsidRDefault="00FC5E0F" w:rsidP="00FC5E0F">
      <w:pPr>
        <w:pStyle w:val="BodyA"/>
        <w:spacing w:after="240" w:line="276" w:lineRule="auto"/>
        <w:jc w:val="both"/>
        <w:rPr>
          <w:rFonts w:ascii="Arial" w:eastAsia="Arial Narrow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ΥΠΟΔΕΙΓΜΑ ΟΙΚΟΝΟΜΙΚΗΣ ΠΡΟΣΦΟΡΑΣ</w:t>
      </w:r>
    </w:p>
    <w:p w14:paraId="2E550403" w14:textId="77777777" w:rsidR="00FC5E0F" w:rsidRDefault="00FC5E0F" w:rsidP="00FC5E0F">
      <w:pPr>
        <w:pStyle w:val="Body"/>
        <w:spacing w:after="240"/>
        <w:rPr>
          <w:rFonts w:ascii="Arial" w:hAnsi="Arial" w:cs="Arial"/>
          <w:bCs/>
          <w:color w:val="auto"/>
          <w:lang w:val="el-GR"/>
        </w:rPr>
      </w:pPr>
      <w:r>
        <w:rPr>
          <w:rFonts w:ascii="Arial" w:hAnsi="Arial" w:cs="Arial"/>
          <w:bCs/>
          <w:color w:val="auto"/>
          <w:lang w:val="el-GR"/>
        </w:rPr>
        <w:t>ΓΙΑ ΤΗΝ ΥΠ’ ΑΡΙΘ. ………… ΠΡΟΣΚΛΗΣΗ ΕΝΔΙΑΦΕΡΟΝΤΟΣΓΙΑ ΤΗΝ ΕΚΤΥΠΩΣΗ ΙΣΤΟΡΙΚΩΝ-ΚΑΡΤΩΝ ΚΑΙ ΑΦΙΣΩΝ ΓΙΑ ΤΙΣ ΑΝΑΓΚΕΣ ΤΩΝ ΠΩΛΗΤΗΡΙΩΝ ΤΟΥ ΤΑΠ</w:t>
      </w:r>
    </w:p>
    <w:p w14:paraId="0E87AF40" w14:textId="77777777" w:rsidR="00FC5E0F" w:rsidRDefault="00FC5E0F" w:rsidP="00FC5E0F">
      <w:pPr>
        <w:pStyle w:val="Body"/>
        <w:rPr>
          <w:rFonts w:ascii="Arial" w:hAnsi="Arial" w:cs="Arial"/>
          <w:color w:val="ACB9CA"/>
          <w:lang w:val="el-GR" w:eastAsia="ar-SA"/>
        </w:rPr>
      </w:pPr>
      <w:r>
        <w:rPr>
          <w:rFonts w:ascii="Arial" w:hAnsi="Arial" w:cs="Arial"/>
          <w:lang w:val="el-GR" w:eastAsia="ar-SA"/>
        </w:rPr>
        <w:t>ΠΡΟΣ:</w:t>
      </w:r>
      <w:r>
        <w:rPr>
          <w:rFonts w:ascii="Arial" w:hAnsi="Arial" w:cs="Arial"/>
          <w:lang w:val="el-GR" w:eastAsia="ar-SA"/>
        </w:rPr>
        <w:tab/>
      </w:r>
      <w:r>
        <w:rPr>
          <w:rFonts w:ascii="Arial" w:hAnsi="Arial" w:cs="Arial"/>
          <w:lang w:val="el-GR" w:eastAsia="ar-SA"/>
        </w:rPr>
        <w:tab/>
      </w:r>
      <w:r>
        <w:rPr>
          <w:rFonts w:ascii="Arial" w:hAnsi="Arial" w:cs="Arial"/>
          <w:lang w:val="el-GR" w:eastAsia="ar-SA"/>
        </w:rPr>
        <w:tab/>
      </w:r>
      <w:r>
        <w:rPr>
          <w:rFonts w:ascii="Arial" w:hAnsi="Arial" w:cs="Arial"/>
          <w:lang w:val="el-GR" w:eastAsia="ar-SA"/>
        </w:rPr>
        <w:tab/>
      </w:r>
      <w:r>
        <w:rPr>
          <w:rFonts w:ascii="Arial" w:hAnsi="Arial" w:cs="Arial"/>
          <w:lang w:val="el-GR" w:eastAsia="ar-SA"/>
        </w:rPr>
        <w:tab/>
      </w:r>
      <w:r>
        <w:rPr>
          <w:rFonts w:ascii="Arial" w:hAnsi="Arial" w:cs="Arial"/>
          <w:lang w:val="el-GR" w:eastAsia="ar-SA"/>
        </w:rPr>
        <w:tab/>
      </w:r>
      <w:r>
        <w:rPr>
          <w:rFonts w:ascii="Arial" w:hAnsi="Arial" w:cs="Arial"/>
          <w:lang w:val="el-GR" w:eastAsia="ar-SA"/>
        </w:rPr>
        <w:tab/>
      </w:r>
      <w:r>
        <w:rPr>
          <w:rFonts w:ascii="Arial" w:hAnsi="Arial" w:cs="Arial"/>
          <w:lang w:val="el-GR" w:eastAsia="ar-SA"/>
        </w:rPr>
        <w:tab/>
      </w:r>
      <w:r>
        <w:rPr>
          <w:rFonts w:ascii="Arial" w:hAnsi="Arial" w:cs="Arial"/>
          <w:lang w:val="el-GR" w:eastAsia="ar-SA"/>
        </w:rPr>
        <w:tab/>
      </w:r>
      <w:r>
        <w:rPr>
          <w:rFonts w:ascii="Arial" w:hAnsi="Arial" w:cs="Arial"/>
          <w:lang w:val="el-GR" w:eastAsia="ar-SA"/>
        </w:rPr>
        <w:tab/>
      </w:r>
      <w:r>
        <w:rPr>
          <w:rFonts w:ascii="Arial" w:hAnsi="Arial" w:cs="Arial"/>
          <w:color w:val="ACB9CA"/>
          <w:lang w:val="el-GR" w:eastAsia="ar-SA"/>
        </w:rPr>
        <w:t xml:space="preserve">Ημερομηνία </w:t>
      </w:r>
    </w:p>
    <w:p w14:paraId="065ADAA8" w14:textId="77777777" w:rsidR="00FC5E0F" w:rsidRDefault="00FC5E0F" w:rsidP="00FC5E0F">
      <w:pPr>
        <w:pStyle w:val="Body"/>
        <w:rPr>
          <w:rFonts w:ascii="Arial" w:hAnsi="Arial" w:cs="Arial"/>
          <w:lang w:val="el-GR" w:eastAsia="ar-SA"/>
        </w:rPr>
      </w:pPr>
      <w:r>
        <w:rPr>
          <w:rFonts w:ascii="Arial" w:hAnsi="Arial" w:cs="Arial"/>
          <w:lang w:val="el-GR" w:eastAsia="ar-SA"/>
        </w:rPr>
        <w:t>ΤΑΜΕΙΟ ΑΡΧΑΙΟΛΟΓΙΚΩΝ ΠΟΡΩΝ</w:t>
      </w:r>
    </w:p>
    <w:p w14:paraId="66831F8B" w14:textId="77777777" w:rsidR="00FC5E0F" w:rsidRDefault="00FC5E0F" w:rsidP="00FC5E0F">
      <w:pPr>
        <w:suppressAutoHyphens/>
        <w:rPr>
          <w:rFonts w:ascii="Arial" w:hAnsi="Arial" w:cs="Arial"/>
          <w:lang w:eastAsia="ar-SA"/>
        </w:rPr>
      </w:pPr>
      <w:r>
        <w:rPr>
          <w:rFonts w:ascii="Arial" w:hAnsi="Arial" w:cs="Arial"/>
          <w:lang w:eastAsia="ar-SA"/>
        </w:rPr>
        <w:t>ΤΜΗΜΑ ΛΟΓΙΣΤΗΡΙΟΥ</w:t>
      </w:r>
    </w:p>
    <w:p w14:paraId="4F5E0065" w14:textId="77777777" w:rsidR="00FC5E0F" w:rsidRDefault="00FC5E0F" w:rsidP="00FC5E0F">
      <w:pPr>
        <w:suppressAutoHyphens/>
        <w:rPr>
          <w:rFonts w:ascii="Arial" w:hAnsi="Arial" w:cs="Arial"/>
          <w:lang w:eastAsia="ar-SA"/>
        </w:rPr>
      </w:pPr>
      <w:r>
        <w:rPr>
          <w:rFonts w:ascii="Arial" w:hAnsi="Arial" w:cs="Arial"/>
          <w:lang w:eastAsia="ar-SA"/>
        </w:rPr>
        <w:t>ΓΡΑΦΕΙΟ ΠΡΟΩΘΗΣΗΣ ΠΟΛΙΤΙΣΤΙΚΩΝ ΠΡΟΪΟΝΤΩΝ</w:t>
      </w:r>
    </w:p>
    <w:p w14:paraId="644207EB" w14:textId="77777777" w:rsidR="00FC5E0F" w:rsidRDefault="00FC5E0F" w:rsidP="00FC5E0F">
      <w:pPr>
        <w:suppressAutoHyphens/>
        <w:rPr>
          <w:rFonts w:ascii="Arial" w:hAnsi="Arial" w:cs="Arial"/>
          <w:lang w:eastAsia="ar-SA"/>
        </w:rPr>
      </w:pPr>
      <w:r>
        <w:rPr>
          <w:rFonts w:ascii="Arial" w:hAnsi="Arial" w:cs="Arial"/>
          <w:b/>
          <w:lang w:eastAsia="ar-SA"/>
        </w:rPr>
        <w:t>Οικονομική προσφορά</w:t>
      </w:r>
      <w:r>
        <w:rPr>
          <w:rFonts w:ascii="Arial" w:hAnsi="Arial" w:cs="Arial"/>
          <w:lang w:eastAsia="ar-SA"/>
        </w:rPr>
        <w:t xml:space="preserve"> της εταιρίας …………………………………………………………………………………………………………………………………………………………………………………………………………</w:t>
      </w:r>
    </w:p>
    <w:tbl>
      <w:tblPr>
        <w:tblW w:w="87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304"/>
        <w:gridCol w:w="2409"/>
        <w:gridCol w:w="1871"/>
        <w:gridCol w:w="1588"/>
        <w:gridCol w:w="1588"/>
      </w:tblGrid>
      <w:tr w:rsidR="00FC5E0F" w14:paraId="3A6D4901" w14:textId="77777777" w:rsidTr="00FC5E0F">
        <w:trPr>
          <w:trHeight w:val="910"/>
        </w:trPr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36AB6B" w14:textId="77777777" w:rsidR="00FC5E0F" w:rsidRDefault="00FC5E0F">
            <w:pPr>
              <w:suppressAutoHyphens/>
              <w:snapToGrid w:val="0"/>
              <w:ind w:left="-61" w:firstLine="61"/>
              <w:jc w:val="center"/>
              <w:rPr>
                <w:rFonts w:ascii="Arial" w:hAnsi="Arial" w:cs="Arial"/>
                <w:b/>
                <w:lang w:eastAsia="ar-SA"/>
              </w:rPr>
            </w:pPr>
            <w:r>
              <w:rPr>
                <w:rFonts w:ascii="Arial" w:hAnsi="Arial" w:cs="Arial"/>
                <w:b/>
                <w:lang w:eastAsia="ar-SA"/>
              </w:rPr>
              <w:t>Είδος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05B1B09" w14:textId="77777777" w:rsidR="00FC5E0F" w:rsidRDefault="00FC5E0F">
            <w:pPr>
              <w:suppressAutoHyphens/>
              <w:snapToGrid w:val="0"/>
              <w:ind w:left="-61" w:firstLine="61"/>
              <w:jc w:val="center"/>
              <w:rPr>
                <w:rFonts w:ascii="Arial" w:hAnsi="Arial" w:cs="Arial"/>
                <w:b/>
                <w:lang w:eastAsia="ar-SA"/>
              </w:rPr>
            </w:pPr>
            <w:r>
              <w:rPr>
                <w:rFonts w:ascii="Arial" w:hAnsi="Arial" w:cs="Arial"/>
                <w:b/>
                <w:lang w:eastAsia="ar-SA"/>
              </w:rPr>
              <w:t xml:space="preserve">Ποσότητα </w:t>
            </w:r>
            <w:r>
              <w:rPr>
                <w:rFonts w:ascii="Arial" w:hAnsi="Arial" w:cs="Arial"/>
                <w:b/>
                <w:lang w:eastAsia="ar-SA"/>
              </w:rPr>
              <w:br/>
              <w:t>(αριθμός τεμαχίων παραγγελίας)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290913" w14:textId="77777777" w:rsidR="00FC5E0F" w:rsidRDefault="00FC5E0F">
            <w:pPr>
              <w:suppressAutoHyphens/>
              <w:snapToGrid w:val="0"/>
              <w:ind w:left="-61" w:firstLine="61"/>
              <w:jc w:val="center"/>
              <w:rPr>
                <w:rFonts w:ascii="Arial" w:hAnsi="Arial" w:cs="Arial"/>
                <w:b/>
                <w:lang w:eastAsia="ar-SA"/>
              </w:rPr>
            </w:pPr>
            <w:r>
              <w:rPr>
                <w:rFonts w:ascii="Arial" w:hAnsi="Arial" w:cs="Arial"/>
                <w:b/>
                <w:lang w:eastAsia="ar-SA"/>
              </w:rPr>
              <w:t xml:space="preserve">Τιμή </w:t>
            </w:r>
            <w:proofErr w:type="spellStart"/>
            <w:r>
              <w:rPr>
                <w:rFonts w:ascii="Arial" w:hAnsi="Arial" w:cs="Arial"/>
                <w:b/>
                <w:lang w:eastAsia="ar-SA"/>
              </w:rPr>
              <w:t>μονάδος</w:t>
            </w:r>
            <w:proofErr w:type="spellEnd"/>
            <w:r>
              <w:rPr>
                <w:rFonts w:ascii="Arial" w:hAnsi="Arial" w:cs="Arial"/>
                <w:b/>
                <w:lang w:eastAsia="ar-SA"/>
              </w:rPr>
              <w:t xml:space="preserve"> πλέον ΦΠΑ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B4E11D2" w14:textId="77777777" w:rsidR="00FC5E0F" w:rsidRDefault="00FC5E0F">
            <w:pPr>
              <w:suppressAutoHyphens/>
              <w:snapToGrid w:val="0"/>
              <w:ind w:left="-61" w:firstLine="61"/>
              <w:jc w:val="center"/>
              <w:rPr>
                <w:rFonts w:ascii="Arial" w:hAnsi="Arial" w:cs="Arial"/>
                <w:b/>
                <w:lang w:eastAsia="ar-SA"/>
              </w:rPr>
            </w:pPr>
            <w:r>
              <w:rPr>
                <w:rFonts w:ascii="Arial" w:hAnsi="Arial" w:cs="Arial"/>
                <w:b/>
                <w:lang w:eastAsia="ar-SA"/>
              </w:rPr>
              <w:t xml:space="preserve">Τιμή </w:t>
            </w:r>
            <w:proofErr w:type="spellStart"/>
            <w:r>
              <w:rPr>
                <w:rFonts w:ascii="Arial" w:hAnsi="Arial" w:cs="Arial"/>
                <w:b/>
                <w:lang w:eastAsia="ar-SA"/>
              </w:rPr>
              <w:t>μονάδος</w:t>
            </w:r>
            <w:proofErr w:type="spellEnd"/>
            <w:r>
              <w:rPr>
                <w:rFonts w:ascii="Arial" w:hAnsi="Arial" w:cs="Arial"/>
                <w:b/>
                <w:lang w:eastAsia="ar-SA"/>
              </w:rPr>
              <w:t xml:space="preserve"> με ΦΠΑ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D0E58B0" w14:textId="77777777" w:rsidR="00FC5E0F" w:rsidRDefault="00FC5E0F">
            <w:pPr>
              <w:suppressAutoHyphens/>
              <w:snapToGrid w:val="0"/>
              <w:ind w:left="-61" w:firstLine="61"/>
              <w:jc w:val="center"/>
              <w:rPr>
                <w:rFonts w:ascii="Arial" w:hAnsi="Arial" w:cs="Arial"/>
                <w:b/>
                <w:lang w:eastAsia="ar-SA"/>
              </w:rPr>
            </w:pPr>
            <w:r>
              <w:rPr>
                <w:rFonts w:ascii="Arial" w:hAnsi="Arial" w:cs="Arial"/>
                <w:b/>
                <w:lang w:eastAsia="ar-SA"/>
              </w:rPr>
              <w:t>Άθροισμα τιμών οικονομικής προσφοράς</w:t>
            </w:r>
          </w:p>
        </w:tc>
      </w:tr>
      <w:tr w:rsidR="00FC5E0F" w14:paraId="7EBD11E3" w14:textId="77777777" w:rsidTr="00FC5E0F">
        <w:trPr>
          <w:trHeight w:val="449"/>
        </w:trPr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9688E1" w14:textId="77777777" w:rsidR="00FC5E0F" w:rsidRDefault="00FC5E0F">
            <w:pPr>
              <w:suppressAutoHyphens/>
              <w:snapToGrid w:val="0"/>
              <w:ind w:left="-61" w:firstLine="61"/>
              <w:jc w:val="both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ΚΑΡΤΑ 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0DC739" w14:textId="77777777" w:rsidR="00FC5E0F" w:rsidRDefault="00FC5E0F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– 500 </w:t>
            </w:r>
            <w:proofErr w:type="spellStart"/>
            <w:r>
              <w:rPr>
                <w:sz w:val="22"/>
                <w:szCs w:val="22"/>
              </w:rPr>
              <w:t>τεμ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</w:p>
          <w:p w14:paraId="22A0CB59" w14:textId="77777777" w:rsidR="00FC5E0F" w:rsidRDefault="00FC5E0F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501 – 1000 </w:t>
            </w:r>
            <w:proofErr w:type="spellStart"/>
            <w:r>
              <w:rPr>
                <w:sz w:val="22"/>
                <w:szCs w:val="22"/>
              </w:rPr>
              <w:t>τεμ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DA5CF8E" w14:textId="77777777" w:rsidR="00FC5E0F" w:rsidRDefault="00FC5E0F">
            <w:pPr>
              <w:suppressAutoHyphens/>
              <w:snapToGrid w:val="0"/>
              <w:ind w:left="-61" w:firstLine="61"/>
              <w:jc w:val="both"/>
              <w:rPr>
                <w:rFonts w:ascii="Arial" w:hAnsi="Arial" w:cs="Arial"/>
                <w:b/>
                <w:lang w:eastAsia="ar-SA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D18333C" w14:textId="77777777" w:rsidR="00FC5E0F" w:rsidRDefault="00FC5E0F">
            <w:pPr>
              <w:suppressAutoHyphens/>
              <w:snapToGrid w:val="0"/>
              <w:ind w:left="-61" w:firstLine="61"/>
              <w:jc w:val="both"/>
              <w:rPr>
                <w:rFonts w:ascii="Arial" w:hAnsi="Arial" w:cs="Arial"/>
                <w:b/>
                <w:lang w:eastAsia="ar-SA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4724490" w14:textId="77777777" w:rsidR="00FC5E0F" w:rsidRDefault="00FC5E0F">
            <w:pPr>
              <w:suppressAutoHyphens/>
              <w:snapToGrid w:val="0"/>
              <w:ind w:left="-61" w:firstLine="61"/>
              <w:jc w:val="both"/>
              <w:rPr>
                <w:rFonts w:ascii="Arial" w:hAnsi="Arial" w:cs="Arial"/>
                <w:b/>
                <w:lang w:eastAsia="ar-SA"/>
              </w:rPr>
            </w:pPr>
          </w:p>
        </w:tc>
      </w:tr>
      <w:tr w:rsidR="00FC5E0F" w14:paraId="179AC934" w14:textId="77777777" w:rsidTr="00FC5E0F">
        <w:trPr>
          <w:trHeight w:val="449"/>
        </w:trPr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643FE8" w14:textId="77777777" w:rsidR="00FC5E0F" w:rsidRDefault="00FC5E0F">
            <w:pPr>
              <w:suppressAutoHyphens/>
              <w:snapToGrid w:val="0"/>
              <w:ind w:left="-61" w:firstLine="61"/>
              <w:jc w:val="both"/>
              <w:rPr>
                <w:rFonts w:ascii="Arial" w:hAnsi="Arial" w:cs="Arial"/>
                <w:b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ΚΑΡΤΑ 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F4664C" w14:textId="77777777" w:rsidR="00FC5E0F" w:rsidRDefault="00FC5E0F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– 500 </w:t>
            </w:r>
            <w:proofErr w:type="spellStart"/>
            <w:r>
              <w:rPr>
                <w:sz w:val="22"/>
                <w:szCs w:val="22"/>
              </w:rPr>
              <w:t>τεμ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</w:p>
          <w:p w14:paraId="4105423C" w14:textId="77777777" w:rsidR="00FC5E0F" w:rsidRDefault="00FC5E0F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501 – 1000 </w:t>
            </w:r>
            <w:proofErr w:type="spellStart"/>
            <w:r>
              <w:rPr>
                <w:sz w:val="22"/>
                <w:szCs w:val="22"/>
              </w:rPr>
              <w:t>τεμ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1CABC5C" w14:textId="77777777" w:rsidR="00FC5E0F" w:rsidRDefault="00FC5E0F">
            <w:pPr>
              <w:suppressAutoHyphens/>
              <w:snapToGrid w:val="0"/>
              <w:ind w:left="-61" w:firstLine="61"/>
              <w:jc w:val="both"/>
              <w:rPr>
                <w:rFonts w:ascii="Arial" w:hAnsi="Arial" w:cs="Arial"/>
                <w:b/>
                <w:lang w:eastAsia="ar-SA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9A8D09D" w14:textId="77777777" w:rsidR="00FC5E0F" w:rsidRDefault="00FC5E0F">
            <w:pPr>
              <w:suppressAutoHyphens/>
              <w:snapToGrid w:val="0"/>
              <w:ind w:left="-61" w:firstLine="61"/>
              <w:jc w:val="both"/>
              <w:rPr>
                <w:rFonts w:ascii="Arial" w:hAnsi="Arial" w:cs="Arial"/>
                <w:b/>
                <w:lang w:eastAsia="ar-SA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C5803E9" w14:textId="77777777" w:rsidR="00FC5E0F" w:rsidRDefault="00FC5E0F">
            <w:pPr>
              <w:suppressAutoHyphens/>
              <w:snapToGrid w:val="0"/>
              <w:ind w:left="-61" w:firstLine="61"/>
              <w:jc w:val="both"/>
              <w:rPr>
                <w:rFonts w:ascii="Arial" w:hAnsi="Arial" w:cs="Arial"/>
                <w:b/>
                <w:lang w:eastAsia="ar-SA"/>
              </w:rPr>
            </w:pPr>
          </w:p>
        </w:tc>
      </w:tr>
      <w:tr w:rsidR="00FC5E0F" w14:paraId="226EA158" w14:textId="77777777" w:rsidTr="00FC5E0F">
        <w:trPr>
          <w:trHeight w:val="449"/>
        </w:trPr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259547" w14:textId="77777777" w:rsidR="00FC5E0F" w:rsidRDefault="00FC5E0F">
            <w:pPr>
              <w:suppressAutoHyphens/>
              <w:snapToGrid w:val="0"/>
              <w:ind w:left="-61" w:firstLine="61"/>
              <w:jc w:val="both"/>
              <w:rPr>
                <w:rFonts w:ascii="Arial" w:hAnsi="Arial" w:cs="Arial"/>
                <w:b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ΚΑΡΤΑ 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DC7FE9" w14:textId="77777777" w:rsidR="00FC5E0F" w:rsidRDefault="00FC5E0F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– 500 </w:t>
            </w:r>
            <w:proofErr w:type="spellStart"/>
            <w:r>
              <w:rPr>
                <w:sz w:val="22"/>
                <w:szCs w:val="22"/>
              </w:rPr>
              <w:t>τεμ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</w:p>
          <w:p w14:paraId="5A23F38C" w14:textId="77777777" w:rsidR="00FC5E0F" w:rsidRDefault="00FC5E0F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501 – 1000 </w:t>
            </w:r>
            <w:proofErr w:type="spellStart"/>
            <w:r>
              <w:rPr>
                <w:sz w:val="22"/>
                <w:szCs w:val="22"/>
              </w:rPr>
              <w:t>τεμ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0431CE6" w14:textId="77777777" w:rsidR="00FC5E0F" w:rsidRDefault="00FC5E0F">
            <w:pPr>
              <w:suppressAutoHyphens/>
              <w:snapToGrid w:val="0"/>
              <w:ind w:left="-61" w:firstLine="61"/>
              <w:jc w:val="both"/>
              <w:rPr>
                <w:rFonts w:ascii="Arial" w:hAnsi="Arial" w:cs="Arial"/>
                <w:b/>
                <w:lang w:eastAsia="ar-SA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9B871A2" w14:textId="77777777" w:rsidR="00FC5E0F" w:rsidRDefault="00FC5E0F">
            <w:pPr>
              <w:suppressAutoHyphens/>
              <w:snapToGrid w:val="0"/>
              <w:ind w:left="-61" w:firstLine="61"/>
              <w:jc w:val="both"/>
              <w:rPr>
                <w:rFonts w:ascii="Arial" w:hAnsi="Arial" w:cs="Arial"/>
                <w:b/>
                <w:lang w:eastAsia="ar-SA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3EC11AB" w14:textId="77777777" w:rsidR="00FC5E0F" w:rsidRDefault="00FC5E0F">
            <w:pPr>
              <w:suppressAutoHyphens/>
              <w:snapToGrid w:val="0"/>
              <w:ind w:left="-61" w:firstLine="61"/>
              <w:jc w:val="both"/>
              <w:rPr>
                <w:rFonts w:ascii="Arial" w:hAnsi="Arial" w:cs="Arial"/>
                <w:b/>
                <w:lang w:eastAsia="ar-SA"/>
              </w:rPr>
            </w:pPr>
          </w:p>
        </w:tc>
      </w:tr>
      <w:tr w:rsidR="00FC5E0F" w14:paraId="35F2205B" w14:textId="77777777" w:rsidTr="00FC5E0F">
        <w:trPr>
          <w:trHeight w:val="479"/>
        </w:trPr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3066BE" w14:textId="77777777" w:rsidR="00FC5E0F" w:rsidRDefault="00FC5E0F">
            <w:pPr>
              <w:suppressAutoHyphens/>
              <w:snapToGrid w:val="0"/>
              <w:ind w:left="-61" w:firstLine="61"/>
              <w:jc w:val="both"/>
              <w:rPr>
                <w:rFonts w:ascii="Arial" w:hAnsi="Arial" w:cs="Arial"/>
                <w:b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ΚΑΡΤΑ 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E23C3A" w14:textId="77777777" w:rsidR="00FC5E0F" w:rsidRDefault="00FC5E0F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– 500 </w:t>
            </w:r>
            <w:proofErr w:type="spellStart"/>
            <w:r>
              <w:rPr>
                <w:sz w:val="22"/>
                <w:szCs w:val="22"/>
              </w:rPr>
              <w:t>τεμ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</w:p>
          <w:p w14:paraId="222D2F33" w14:textId="77777777" w:rsidR="00FC5E0F" w:rsidRDefault="00FC5E0F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501 – 1000 </w:t>
            </w:r>
            <w:proofErr w:type="spellStart"/>
            <w:r>
              <w:rPr>
                <w:sz w:val="22"/>
                <w:szCs w:val="22"/>
              </w:rPr>
              <w:t>τεμ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A787EDC" w14:textId="77777777" w:rsidR="00FC5E0F" w:rsidRDefault="00FC5E0F">
            <w:pPr>
              <w:suppressAutoHyphens/>
              <w:snapToGrid w:val="0"/>
              <w:ind w:left="-61" w:firstLine="61"/>
              <w:jc w:val="both"/>
              <w:rPr>
                <w:rFonts w:ascii="Arial" w:hAnsi="Arial" w:cs="Arial"/>
                <w:b/>
                <w:lang w:eastAsia="ar-SA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BA794C4" w14:textId="77777777" w:rsidR="00FC5E0F" w:rsidRDefault="00FC5E0F">
            <w:pPr>
              <w:suppressAutoHyphens/>
              <w:snapToGrid w:val="0"/>
              <w:ind w:left="-61" w:firstLine="61"/>
              <w:jc w:val="both"/>
              <w:rPr>
                <w:rFonts w:ascii="Arial" w:hAnsi="Arial" w:cs="Arial"/>
                <w:b/>
                <w:lang w:eastAsia="ar-SA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702EAB0" w14:textId="77777777" w:rsidR="00FC5E0F" w:rsidRDefault="00FC5E0F">
            <w:pPr>
              <w:suppressAutoHyphens/>
              <w:snapToGrid w:val="0"/>
              <w:ind w:left="-61" w:firstLine="61"/>
              <w:jc w:val="both"/>
              <w:rPr>
                <w:rFonts w:ascii="Arial" w:hAnsi="Arial" w:cs="Arial"/>
                <w:b/>
                <w:lang w:eastAsia="ar-SA"/>
              </w:rPr>
            </w:pPr>
          </w:p>
        </w:tc>
      </w:tr>
      <w:tr w:rsidR="00FC5E0F" w14:paraId="795843DF" w14:textId="77777777" w:rsidTr="00FC5E0F">
        <w:trPr>
          <w:trHeight w:val="680"/>
        </w:trPr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D0024D" w14:textId="77777777" w:rsidR="00FC5E0F" w:rsidRDefault="00FC5E0F">
            <w:pPr>
              <w:suppressAutoHyphens/>
              <w:snapToGrid w:val="0"/>
              <w:ind w:left="-61" w:firstLine="61"/>
              <w:jc w:val="both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ΚΑΡΤΑ 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F50323" w14:textId="77777777" w:rsidR="00FC5E0F" w:rsidRDefault="00FC5E0F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– 500 </w:t>
            </w:r>
            <w:proofErr w:type="spellStart"/>
            <w:r>
              <w:rPr>
                <w:sz w:val="22"/>
                <w:szCs w:val="22"/>
              </w:rPr>
              <w:t>τεμ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</w:p>
          <w:p w14:paraId="04863447" w14:textId="77777777" w:rsidR="00FC5E0F" w:rsidRDefault="00FC5E0F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501 – 1000 </w:t>
            </w:r>
            <w:proofErr w:type="spellStart"/>
            <w:r>
              <w:rPr>
                <w:sz w:val="22"/>
                <w:szCs w:val="22"/>
              </w:rPr>
              <w:t>τεμ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B90441D" w14:textId="77777777" w:rsidR="00FC5E0F" w:rsidRDefault="00FC5E0F">
            <w:pPr>
              <w:suppressAutoHyphens/>
              <w:snapToGrid w:val="0"/>
              <w:ind w:left="-61" w:firstLine="61"/>
              <w:jc w:val="both"/>
              <w:rPr>
                <w:rFonts w:ascii="Arial" w:hAnsi="Arial" w:cs="Arial"/>
                <w:b/>
                <w:lang w:eastAsia="ar-SA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891C87A" w14:textId="77777777" w:rsidR="00FC5E0F" w:rsidRDefault="00FC5E0F">
            <w:pPr>
              <w:suppressAutoHyphens/>
              <w:snapToGrid w:val="0"/>
              <w:ind w:left="-61" w:firstLine="61"/>
              <w:jc w:val="both"/>
              <w:rPr>
                <w:rFonts w:ascii="Arial" w:hAnsi="Arial" w:cs="Arial"/>
                <w:b/>
                <w:lang w:eastAsia="ar-SA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BC4D625" w14:textId="77777777" w:rsidR="00FC5E0F" w:rsidRDefault="00FC5E0F">
            <w:pPr>
              <w:suppressAutoHyphens/>
              <w:snapToGrid w:val="0"/>
              <w:ind w:left="-61" w:firstLine="61"/>
              <w:jc w:val="both"/>
              <w:rPr>
                <w:rFonts w:ascii="Arial" w:hAnsi="Arial" w:cs="Arial"/>
                <w:b/>
                <w:lang w:eastAsia="ar-SA"/>
              </w:rPr>
            </w:pPr>
          </w:p>
        </w:tc>
      </w:tr>
      <w:tr w:rsidR="00FC5E0F" w14:paraId="65874CF7" w14:textId="77777777" w:rsidTr="00FC5E0F">
        <w:trPr>
          <w:trHeight w:val="479"/>
        </w:trPr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30BAB9" w14:textId="77777777" w:rsidR="00FC5E0F" w:rsidRDefault="00FC5E0F">
            <w:pPr>
              <w:suppressAutoHyphens/>
              <w:snapToGrid w:val="0"/>
              <w:ind w:left="-61" w:firstLine="61"/>
              <w:jc w:val="both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ΚΑΡΤΑ 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7816A9" w14:textId="77777777" w:rsidR="00FC5E0F" w:rsidRDefault="00FC5E0F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– 500 </w:t>
            </w:r>
            <w:proofErr w:type="spellStart"/>
            <w:r>
              <w:rPr>
                <w:sz w:val="22"/>
                <w:szCs w:val="22"/>
              </w:rPr>
              <w:t>τεμ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</w:p>
          <w:p w14:paraId="7C0A27DC" w14:textId="77777777" w:rsidR="00FC5E0F" w:rsidRDefault="00FC5E0F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501 – 1000 </w:t>
            </w:r>
            <w:proofErr w:type="spellStart"/>
            <w:r>
              <w:rPr>
                <w:sz w:val="22"/>
                <w:szCs w:val="22"/>
              </w:rPr>
              <w:t>τεμ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CA8144A" w14:textId="77777777" w:rsidR="00FC5E0F" w:rsidRDefault="00FC5E0F">
            <w:pPr>
              <w:suppressAutoHyphens/>
              <w:snapToGrid w:val="0"/>
              <w:ind w:left="-61" w:firstLine="61"/>
              <w:jc w:val="both"/>
              <w:rPr>
                <w:rFonts w:ascii="Arial" w:hAnsi="Arial" w:cs="Arial"/>
                <w:b/>
                <w:lang w:eastAsia="ar-SA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71F2DFA" w14:textId="77777777" w:rsidR="00FC5E0F" w:rsidRDefault="00FC5E0F">
            <w:pPr>
              <w:suppressAutoHyphens/>
              <w:snapToGrid w:val="0"/>
              <w:ind w:left="-61" w:firstLine="61"/>
              <w:jc w:val="both"/>
              <w:rPr>
                <w:rFonts w:ascii="Arial" w:hAnsi="Arial" w:cs="Arial"/>
                <w:b/>
                <w:lang w:eastAsia="ar-SA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233BA85" w14:textId="77777777" w:rsidR="00FC5E0F" w:rsidRDefault="00FC5E0F">
            <w:pPr>
              <w:suppressAutoHyphens/>
              <w:snapToGrid w:val="0"/>
              <w:ind w:left="-61" w:firstLine="61"/>
              <w:jc w:val="both"/>
              <w:rPr>
                <w:rFonts w:ascii="Arial" w:hAnsi="Arial" w:cs="Arial"/>
                <w:b/>
                <w:lang w:eastAsia="ar-SA"/>
              </w:rPr>
            </w:pPr>
          </w:p>
        </w:tc>
      </w:tr>
      <w:tr w:rsidR="00FC5E0F" w14:paraId="425C721D" w14:textId="77777777" w:rsidTr="00FC5E0F">
        <w:trPr>
          <w:trHeight w:val="479"/>
        </w:trPr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A098F8" w14:textId="77777777" w:rsidR="00FC5E0F" w:rsidRDefault="00FC5E0F">
            <w:pPr>
              <w:suppressAutoHyphens/>
              <w:snapToGrid w:val="0"/>
              <w:ind w:left="-61" w:firstLine="61"/>
              <w:jc w:val="both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ΚΑΡΤΑ 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191186" w14:textId="77777777" w:rsidR="00FC5E0F" w:rsidRDefault="00FC5E0F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– 500  </w:t>
            </w:r>
            <w:proofErr w:type="spellStart"/>
            <w:r>
              <w:rPr>
                <w:sz w:val="22"/>
                <w:szCs w:val="22"/>
              </w:rPr>
              <w:t>τεμ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</w:p>
          <w:p w14:paraId="7AC21AB1" w14:textId="77777777" w:rsidR="00FC5E0F" w:rsidRDefault="00FC5E0F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501 – 1000 </w:t>
            </w:r>
            <w:proofErr w:type="spellStart"/>
            <w:r>
              <w:rPr>
                <w:sz w:val="22"/>
                <w:szCs w:val="22"/>
              </w:rPr>
              <w:t>τεμ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386F06A" w14:textId="77777777" w:rsidR="00FC5E0F" w:rsidRDefault="00FC5E0F">
            <w:pPr>
              <w:suppressAutoHyphens/>
              <w:snapToGrid w:val="0"/>
              <w:ind w:left="-61" w:firstLine="61"/>
              <w:jc w:val="both"/>
              <w:rPr>
                <w:rFonts w:ascii="Arial" w:hAnsi="Arial" w:cs="Arial"/>
                <w:b/>
                <w:lang w:eastAsia="ar-SA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AC1CC93" w14:textId="77777777" w:rsidR="00FC5E0F" w:rsidRDefault="00FC5E0F">
            <w:pPr>
              <w:suppressAutoHyphens/>
              <w:snapToGrid w:val="0"/>
              <w:ind w:left="-61" w:firstLine="61"/>
              <w:jc w:val="both"/>
              <w:rPr>
                <w:rFonts w:ascii="Arial" w:hAnsi="Arial" w:cs="Arial"/>
                <w:b/>
                <w:lang w:eastAsia="ar-SA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7D21AD7" w14:textId="77777777" w:rsidR="00FC5E0F" w:rsidRDefault="00FC5E0F">
            <w:pPr>
              <w:suppressAutoHyphens/>
              <w:snapToGrid w:val="0"/>
              <w:ind w:left="-61" w:firstLine="61"/>
              <w:jc w:val="both"/>
              <w:rPr>
                <w:rFonts w:ascii="Arial" w:hAnsi="Arial" w:cs="Arial"/>
                <w:b/>
                <w:lang w:eastAsia="ar-SA"/>
              </w:rPr>
            </w:pPr>
          </w:p>
        </w:tc>
      </w:tr>
    </w:tbl>
    <w:p w14:paraId="6F928B5D" w14:textId="77777777" w:rsidR="00FC5E0F" w:rsidRDefault="00FC5E0F" w:rsidP="00FC5E0F">
      <w:pPr>
        <w:pStyle w:val="BodyA"/>
        <w:spacing w:before="120" w:after="120" w:line="276" w:lineRule="auto"/>
        <w:jc w:val="both"/>
        <w:rPr>
          <w:rFonts w:ascii="Arial" w:eastAsia="Arial Narrow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Τρόπος πληρωμής :</w:t>
      </w:r>
    </w:p>
    <w:p w14:paraId="63F95DE7" w14:textId="77777777" w:rsidR="00FC5E0F" w:rsidRDefault="00FC5E0F" w:rsidP="00FC5E0F">
      <w:pPr>
        <w:tabs>
          <w:tab w:val="left" w:pos="8505"/>
        </w:tabs>
        <w:spacing w:before="120" w:after="120" w:line="360" w:lineRule="auto"/>
        <w:ind w:right="43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i/>
          <w:iCs/>
        </w:rPr>
        <w:t>Τμηματική εξόφληση μετά την οριστική παραλαβή κάθε μέρους των παραδοτέων.</w:t>
      </w:r>
    </w:p>
    <w:p w14:paraId="14001E6E" w14:textId="77777777" w:rsidR="003E4EEA" w:rsidRDefault="003E4EEA">
      <w:bookmarkStart w:id="0" w:name="_GoBack"/>
      <w:bookmarkEnd w:id="0"/>
    </w:p>
    <w:sectPr w:rsidR="003E4EEA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1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99D"/>
    <w:rsid w:val="003E4EEA"/>
    <w:rsid w:val="009B799D"/>
    <w:rsid w:val="00FC5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F30ABA-B61A-409A-928E-F139DA735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5E0F"/>
    <w:pPr>
      <w:spacing w:after="200" w:line="276" w:lineRule="auto"/>
    </w:pPr>
    <w:rPr>
      <w:rFonts w:ascii="Calibri" w:eastAsia="Times New Roman" w:hAnsi="Calibri" w:cs="Times New Roman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C5E0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l-GR"/>
    </w:rPr>
  </w:style>
  <w:style w:type="paragraph" w:customStyle="1" w:styleId="BodyA">
    <w:name w:val="Body A"/>
    <w:rsid w:val="00FC5E0F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color w:val="000000"/>
      <w:kern w:val="2"/>
      <w:sz w:val="24"/>
      <w:szCs w:val="24"/>
      <w:u w:color="000000"/>
      <w:lang w:eastAsia="el-GR"/>
    </w:rPr>
  </w:style>
  <w:style w:type="paragraph" w:customStyle="1" w:styleId="Body">
    <w:name w:val="Body"/>
    <w:rsid w:val="00FC5E0F"/>
    <w:pPr>
      <w:spacing w:after="200" w:line="276" w:lineRule="auto"/>
    </w:pPr>
    <w:rPr>
      <w:rFonts w:ascii="Calibri" w:eastAsia="Calibri" w:hAnsi="Calibri" w:cs="Calibri"/>
      <w:color w:val="000000"/>
      <w:u w:color="000000"/>
      <w:lang w:val="en-US"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342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767</Characters>
  <Application>Microsoft Office Word</Application>
  <DocSecurity>0</DocSecurity>
  <Lines>6</Lines>
  <Paragraphs>1</Paragraphs>
  <ScaleCrop>false</ScaleCrop>
  <Company/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Νίκη Αρχοντάκη</dc:creator>
  <cp:keywords/>
  <dc:description/>
  <cp:lastModifiedBy>Νίκη Αρχοντάκη</cp:lastModifiedBy>
  <cp:revision>2</cp:revision>
  <dcterms:created xsi:type="dcterms:W3CDTF">2019-04-23T06:30:00Z</dcterms:created>
  <dcterms:modified xsi:type="dcterms:W3CDTF">2019-04-23T06:30:00Z</dcterms:modified>
</cp:coreProperties>
</file>